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C" w:rsidRPr="00FD5A66" w:rsidRDefault="00150EED" w:rsidP="00150EED">
      <w:pPr>
        <w:pStyle w:val="1"/>
        <w:ind w:firstLineChars="450" w:firstLine="2349"/>
        <w:rPr>
          <w:rFonts w:eastAsia="SimSun"/>
          <w:sz w:val="24"/>
          <w:szCs w:val="24"/>
          <w:lang w:eastAsia="zh-CN"/>
        </w:rPr>
      </w:pPr>
      <w:r>
        <w:rPr>
          <w:rFonts w:hint="eastAsia"/>
          <w:lang w:eastAsia="zh-CN"/>
        </w:rPr>
        <w:t>餐廳</w:t>
      </w:r>
      <w:r w:rsidR="00AD60E8">
        <w:rPr>
          <w:rFonts w:hint="eastAsia"/>
          <w:lang w:eastAsia="zh-CN"/>
        </w:rPr>
        <w:t>操作說明</w:t>
      </w:r>
    </w:p>
    <w:p w:rsidR="004B0D7C" w:rsidRPr="00225A96" w:rsidRDefault="0001321A" w:rsidP="00225A96">
      <w:pPr>
        <w:pStyle w:val="a5"/>
        <w:ind w:leftChars="-254" w:left="2" w:hangingChars="254" w:hanging="612"/>
        <w:rPr>
          <w:b/>
          <w:lang w:eastAsia="zh-CN"/>
        </w:rPr>
      </w:pPr>
      <w:r w:rsidRPr="00225A96">
        <w:rPr>
          <w:rFonts w:eastAsia="宋体" w:hint="eastAsia"/>
          <w:b/>
          <w:highlight w:val="magenta"/>
          <w:lang w:eastAsia="zh-CN"/>
        </w:rPr>
        <w:t>一</w:t>
      </w:r>
      <w:r w:rsidRPr="00EC537B">
        <w:rPr>
          <w:rFonts w:eastAsia="宋体" w:hint="eastAsia"/>
          <w:b/>
          <w:highlight w:val="magenta"/>
          <w:lang w:eastAsia="zh-CN"/>
        </w:rPr>
        <w:t>、</w:t>
      </w:r>
      <w:r w:rsidR="00EC537B" w:rsidRPr="00EC537B">
        <w:rPr>
          <w:rFonts w:hint="eastAsia"/>
          <w:b/>
          <w:highlight w:val="magenta"/>
          <w:lang w:eastAsia="zh-CN"/>
        </w:rPr>
        <w:t>賬號登陸</w:t>
      </w:r>
    </w:p>
    <w:p w:rsidR="00EC537B" w:rsidRDefault="00EC537B" w:rsidP="00EC537B">
      <w:pPr>
        <w:pStyle w:val="a5"/>
        <w:ind w:leftChars="-115" w:left="-5" w:hangingChars="113" w:hanging="271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drawing>
          <wp:inline distT="0" distB="0" distL="0" distR="0">
            <wp:extent cx="4020687" cy="2665269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575" cy="266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7B" w:rsidRPr="00EC537B" w:rsidRDefault="00EC537B" w:rsidP="00EC537B">
      <w:pPr>
        <w:pStyle w:val="a5"/>
        <w:ind w:leftChars="-115" w:left="-5" w:hangingChars="113" w:hanging="271"/>
        <w:rPr>
          <w:lang w:eastAsia="zh-CN"/>
        </w:rPr>
      </w:pPr>
      <w:r>
        <w:rPr>
          <w:rFonts w:eastAsia="宋体" w:hint="eastAsia"/>
          <w:lang w:eastAsia="zh-CN"/>
        </w:rPr>
        <w:t>输入帐号密码，初始密码为</w:t>
      </w:r>
      <w:r>
        <w:rPr>
          <w:rFonts w:eastAsia="宋体" w:hint="eastAsia"/>
          <w:lang w:eastAsia="zh-CN"/>
        </w:rPr>
        <w:t>123456</w:t>
      </w:r>
      <w:r>
        <w:rPr>
          <w:rFonts w:eastAsia="宋体" w:hint="eastAsia"/>
          <w:lang w:eastAsia="zh-CN"/>
        </w:rPr>
        <w:t>，请尽快进入系统修改密码</w:t>
      </w:r>
    </w:p>
    <w:p w:rsidR="00AD60E8" w:rsidRPr="00D523DD" w:rsidRDefault="00AD60E8" w:rsidP="00AD60E8">
      <w:pPr>
        <w:pStyle w:val="a5"/>
        <w:ind w:leftChars="-115" w:left="-5" w:hangingChars="113" w:hanging="271"/>
        <w:rPr>
          <w:lang w:eastAsia="zh-CN"/>
        </w:rPr>
      </w:pPr>
    </w:p>
    <w:p w:rsidR="00AD60E8" w:rsidRDefault="00AD60E8" w:rsidP="00AD60E8">
      <w:pPr>
        <w:pStyle w:val="a5"/>
        <w:ind w:leftChars="-254" w:left="2" w:hangingChars="254" w:hanging="612"/>
        <w:rPr>
          <w:rFonts w:eastAsia="宋体"/>
          <w:b/>
          <w:lang w:eastAsia="zh-CN"/>
        </w:rPr>
      </w:pPr>
      <w:r w:rsidRPr="00D523DD">
        <w:rPr>
          <w:rFonts w:eastAsia="宋体" w:hint="eastAsia"/>
          <w:b/>
          <w:highlight w:val="magenta"/>
          <w:lang w:eastAsia="zh-CN"/>
        </w:rPr>
        <w:t>二、</w:t>
      </w:r>
      <w:r w:rsidR="00D523DD" w:rsidRPr="00D523DD">
        <w:rPr>
          <w:rFonts w:eastAsia="宋体" w:hint="eastAsia"/>
          <w:b/>
          <w:highlight w:val="magenta"/>
          <w:lang w:eastAsia="zh-CN"/>
        </w:rPr>
        <w:t>在線訂餐</w:t>
      </w:r>
    </w:p>
    <w:p w:rsidR="00AD60E8" w:rsidRPr="00D523DD" w:rsidRDefault="004575EC" w:rsidP="00D523DD">
      <w:pPr>
        <w:pStyle w:val="a5"/>
        <w:ind w:leftChars="-54" w:left="0" w:hangingChars="54" w:hanging="13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 w:rsidR="00E163D9">
        <w:rPr>
          <w:rFonts w:hint="eastAsia"/>
          <w:lang w:eastAsia="zh-CN"/>
        </w:rPr>
        <w:t>通過</w:t>
      </w:r>
      <w:r w:rsidR="00D523DD" w:rsidRPr="00D523DD">
        <w:rPr>
          <w:rFonts w:hint="eastAsia"/>
          <w:b/>
          <w:lang w:eastAsia="zh-CN"/>
        </w:rPr>
        <w:t>【在線訂餐】</w:t>
      </w:r>
      <w:r w:rsidR="00AD60E8" w:rsidRPr="00AD60E8">
        <w:rPr>
          <w:rFonts w:eastAsia="SimSun" w:hint="eastAsia"/>
        </w:rPr>
        <w:t>頁面</w:t>
      </w:r>
      <w:r w:rsidR="00D523DD">
        <w:rPr>
          <w:rFonts w:hint="eastAsia"/>
          <w:lang w:eastAsia="zh-CN"/>
        </w:rPr>
        <w:t>，選擇【在線訂餐菜單】可維護菜單</w:t>
      </w:r>
    </w:p>
    <w:p w:rsidR="00AD60E8" w:rsidRDefault="00D523DD" w:rsidP="00AE1661">
      <w:pPr>
        <w:pStyle w:val="a5"/>
        <w:ind w:leftChars="-115" w:left="-5" w:hangingChars="113" w:hanging="271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4273171" cy="1807154"/>
            <wp:effectExtent l="19050" t="19050" r="13079" b="21646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39" cy="180735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EC" w:rsidRDefault="004575EC" w:rsidP="004575EC">
      <w:pPr>
        <w:pStyle w:val="a5"/>
        <w:ind w:leftChars="-54" w:left="0" w:hangingChars="54" w:hanging="130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 w:rsidR="00D523DD">
        <w:rPr>
          <w:rFonts w:hint="eastAsia"/>
          <w:lang w:eastAsia="zh-CN"/>
        </w:rPr>
        <w:t>選擇</w:t>
      </w:r>
      <w:r w:rsidR="00D523DD" w:rsidRPr="00D523DD">
        <w:rPr>
          <w:rFonts w:hint="eastAsia"/>
          <w:b/>
          <w:lang w:eastAsia="zh-CN"/>
        </w:rPr>
        <w:t>【客戶訂餐詳情】</w:t>
      </w:r>
      <w:r w:rsidR="00D523DD">
        <w:rPr>
          <w:rFonts w:hint="eastAsia"/>
          <w:lang w:eastAsia="zh-CN"/>
        </w:rPr>
        <w:t>查看客戶訂餐情況</w:t>
      </w:r>
      <w:r>
        <w:rPr>
          <w:rFonts w:hint="eastAsia"/>
          <w:b/>
          <w:lang w:eastAsia="zh-CN"/>
        </w:rPr>
        <w:t>,</w:t>
      </w:r>
      <w:r w:rsidRPr="004575EC">
        <w:rPr>
          <w:rFonts w:eastAsia="SimSun" w:hint="eastAsia"/>
          <w:b/>
          <w:color w:val="FF0000"/>
        </w:rPr>
        <w:t xml:space="preserve"> </w:t>
      </w:r>
      <w:r>
        <w:rPr>
          <w:rFonts w:hint="eastAsia"/>
          <w:b/>
          <w:color w:val="FF0000"/>
          <w:lang w:eastAsia="zh-CN"/>
        </w:rPr>
        <w:t>用戶訂餐</w:t>
      </w:r>
      <w:r w:rsidRPr="00E163D9">
        <w:rPr>
          <w:rFonts w:eastAsia="SimSun" w:hint="eastAsia"/>
          <w:b/>
          <w:color w:val="FF0000"/>
        </w:rPr>
        <w:t>訂單需要餐廳確認后才算生效</w:t>
      </w:r>
      <w:r>
        <w:rPr>
          <w:rFonts w:hint="eastAsia"/>
          <w:lang w:eastAsia="zh-CN"/>
        </w:rPr>
        <w:t>，</w:t>
      </w:r>
    </w:p>
    <w:p w:rsidR="004575EC" w:rsidRDefault="004575EC" w:rsidP="004575EC">
      <w:pPr>
        <w:pStyle w:val="a5"/>
        <w:ind w:leftChars="0" w:left="0" w:firstLineChars="100" w:firstLine="241"/>
        <w:rPr>
          <w:rFonts w:hint="eastAsia"/>
          <w:b/>
          <w:color w:val="FF0000"/>
          <w:lang w:eastAsia="zh-CN"/>
        </w:rPr>
      </w:pPr>
      <w:r w:rsidRPr="004D2E22">
        <w:rPr>
          <w:rFonts w:hint="eastAsia"/>
          <w:b/>
          <w:color w:val="FF0000"/>
          <w:lang w:eastAsia="zh-CN"/>
        </w:rPr>
        <w:t>在餐廳沒有確認訂單需</w:t>
      </w:r>
      <w:r w:rsidRPr="004575EC">
        <w:rPr>
          <w:rFonts w:hint="eastAsia"/>
          <w:b/>
          <w:color w:val="FF0000"/>
          <w:lang w:eastAsia="zh-CN"/>
        </w:rPr>
        <w:t>求前用戶可取消訂餐</w:t>
      </w:r>
    </w:p>
    <w:p w:rsidR="004575EC" w:rsidRPr="004575EC" w:rsidRDefault="004575EC" w:rsidP="004575EC">
      <w:pPr>
        <w:pStyle w:val="a5"/>
        <w:ind w:leftChars="-59" w:left="-3" w:hangingChars="58" w:hanging="139"/>
        <w:rPr>
          <w:b/>
          <w:color w:val="FF0000"/>
          <w:lang w:eastAsia="zh-CN"/>
        </w:rPr>
      </w:pPr>
      <w:r w:rsidRPr="004575EC">
        <w:rPr>
          <w:rFonts w:hint="eastAsia"/>
          <w:lang w:eastAsia="zh-CN"/>
        </w:rPr>
        <w:t>3</w:t>
      </w:r>
      <w:r w:rsidRPr="004575EC">
        <w:rPr>
          <w:rFonts w:hint="eastAsia"/>
          <w:lang w:eastAsia="zh-CN"/>
        </w:rPr>
        <w:t>、選擇</w:t>
      </w:r>
      <w:r w:rsidR="00D523DD">
        <w:rPr>
          <w:rFonts w:hint="eastAsia"/>
          <w:b/>
          <w:lang w:eastAsia="zh-CN"/>
        </w:rPr>
        <w:t>【訂餐評價詳情】</w:t>
      </w:r>
      <w:r w:rsidR="00D523DD">
        <w:rPr>
          <w:rFonts w:hint="eastAsia"/>
          <w:lang w:eastAsia="zh-CN"/>
        </w:rPr>
        <w:t>查看客戶</w:t>
      </w:r>
      <w:r>
        <w:rPr>
          <w:rFonts w:hint="eastAsia"/>
          <w:lang w:eastAsia="zh-CN"/>
        </w:rPr>
        <w:t>用餐</w:t>
      </w:r>
      <w:r w:rsidR="00D523DD">
        <w:rPr>
          <w:rFonts w:hint="eastAsia"/>
          <w:lang w:eastAsia="zh-CN"/>
        </w:rPr>
        <w:t>評價</w:t>
      </w:r>
    </w:p>
    <w:p w:rsidR="00AD60E8" w:rsidRPr="00AD60E8" w:rsidRDefault="00D523DD" w:rsidP="00D523DD">
      <w:pPr>
        <w:pStyle w:val="a5"/>
        <w:ind w:leftChars="-104" w:left="1" w:hangingChars="104" w:hanging="251"/>
        <w:rPr>
          <w:b/>
          <w:highlight w:val="magenta"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6318885" cy="1637665"/>
            <wp:effectExtent l="19050" t="19050" r="24765" b="196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16376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0E8" w:rsidRPr="00AD60E8" w:rsidSect="00FD5A66">
      <w:pgSz w:w="11906" w:h="16838"/>
      <w:pgMar w:top="0" w:right="1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98" w:rsidRDefault="00FF4898" w:rsidP="00C707FF">
      <w:r>
        <w:separator/>
      </w:r>
    </w:p>
  </w:endnote>
  <w:endnote w:type="continuationSeparator" w:id="1">
    <w:p w:rsidR="00FF4898" w:rsidRDefault="00FF4898" w:rsidP="00C7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98" w:rsidRDefault="00FF4898" w:rsidP="00C707FF">
      <w:r>
        <w:separator/>
      </w:r>
    </w:p>
  </w:footnote>
  <w:footnote w:type="continuationSeparator" w:id="1">
    <w:p w:rsidR="00FF4898" w:rsidRDefault="00FF4898" w:rsidP="00C70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D72"/>
    <w:multiLevelType w:val="hybridMultilevel"/>
    <w:tmpl w:val="1320275E"/>
    <w:lvl w:ilvl="0" w:tplc="34445CB8"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7FF"/>
    <w:rsid w:val="0001321A"/>
    <w:rsid w:val="00150EED"/>
    <w:rsid w:val="00225A96"/>
    <w:rsid w:val="002D5A2E"/>
    <w:rsid w:val="003D559D"/>
    <w:rsid w:val="004575EC"/>
    <w:rsid w:val="00467C8B"/>
    <w:rsid w:val="004B0D7C"/>
    <w:rsid w:val="005618D9"/>
    <w:rsid w:val="005F02AC"/>
    <w:rsid w:val="00682A06"/>
    <w:rsid w:val="006F3FEB"/>
    <w:rsid w:val="00750B58"/>
    <w:rsid w:val="007A618D"/>
    <w:rsid w:val="0084113D"/>
    <w:rsid w:val="00934CBD"/>
    <w:rsid w:val="00935888"/>
    <w:rsid w:val="009548D1"/>
    <w:rsid w:val="00A0308F"/>
    <w:rsid w:val="00A263F0"/>
    <w:rsid w:val="00A96910"/>
    <w:rsid w:val="00AC4802"/>
    <w:rsid w:val="00AD2D2B"/>
    <w:rsid w:val="00AD60E8"/>
    <w:rsid w:val="00AE1661"/>
    <w:rsid w:val="00B86BEC"/>
    <w:rsid w:val="00B927D2"/>
    <w:rsid w:val="00BD0D6A"/>
    <w:rsid w:val="00BE038A"/>
    <w:rsid w:val="00C26496"/>
    <w:rsid w:val="00C264F8"/>
    <w:rsid w:val="00C707FF"/>
    <w:rsid w:val="00D523DD"/>
    <w:rsid w:val="00D54D7B"/>
    <w:rsid w:val="00D54D9B"/>
    <w:rsid w:val="00DD6C0B"/>
    <w:rsid w:val="00E163D9"/>
    <w:rsid w:val="00E24887"/>
    <w:rsid w:val="00E67778"/>
    <w:rsid w:val="00EC537B"/>
    <w:rsid w:val="00FD5A66"/>
    <w:rsid w:val="00FF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E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C707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semiHidden/>
    <w:rsid w:val="00C707FF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C7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rsid w:val="00C707FF"/>
    <w:rPr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C707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C707FF"/>
    <w:pPr>
      <w:ind w:leftChars="200" w:left="480"/>
    </w:pPr>
  </w:style>
  <w:style w:type="paragraph" w:styleId="a6">
    <w:name w:val="Balloon Text"/>
    <w:basedOn w:val="a"/>
    <w:link w:val="Char1"/>
    <w:uiPriority w:val="99"/>
    <w:semiHidden/>
    <w:unhideWhenUsed/>
    <w:rsid w:val="00C70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0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F3233341</dc:creator>
  <cp:keywords/>
  <dc:description/>
  <cp:lastModifiedBy>F4414842</cp:lastModifiedBy>
  <cp:revision>45</cp:revision>
  <dcterms:created xsi:type="dcterms:W3CDTF">2016-08-23T11:22:00Z</dcterms:created>
  <dcterms:modified xsi:type="dcterms:W3CDTF">2016-09-20T08:30:00Z</dcterms:modified>
</cp:coreProperties>
</file>